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Огаркова</w:t>
      </w:r>
      <w:r>
        <w:rPr>
          <w:rFonts w:ascii="Times New Roman" w:eastAsia="Times New Roman" w:hAnsi="Times New Roman" w:cs="Times New Roman"/>
        </w:rPr>
        <w:t xml:space="preserve"> Владимира Эдуардовича,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Огарков В.Э.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Рационализаторов, </w:t>
      </w:r>
      <w:r>
        <w:rPr>
          <w:rFonts w:ascii="Times New Roman" w:eastAsia="Times New Roman" w:hAnsi="Times New Roman" w:cs="Times New Roman"/>
        </w:rPr>
        <w:t xml:space="preserve">д. 1, </w:t>
      </w:r>
      <w:r>
        <w:rPr>
          <w:rFonts w:ascii="Times New Roman" w:eastAsia="Times New Roman" w:hAnsi="Times New Roman" w:cs="Times New Roman"/>
        </w:rPr>
        <w:t>соор</w:t>
      </w:r>
      <w:r>
        <w:rPr>
          <w:rFonts w:ascii="Times New Roman" w:eastAsia="Times New Roman" w:hAnsi="Times New Roman" w:cs="Times New Roman"/>
        </w:rPr>
        <w:t xml:space="preserve">. 2, </w:t>
      </w:r>
      <w:r>
        <w:rPr>
          <w:rFonts w:ascii="Times New Roman" w:eastAsia="Times New Roman" w:hAnsi="Times New Roman" w:cs="Times New Roman"/>
        </w:rPr>
        <w:t>04.03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Огарков В.Э.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Огаркова</w:t>
      </w:r>
      <w:r>
        <w:rPr>
          <w:rFonts w:ascii="Times New Roman" w:eastAsia="Times New Roman" w:hAnsi="Times New Roman" w:cs="Times New Roman"/>
        </w:rPr>
        <w:t xml:space="preserve"> В.Э.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Огаркова</w:t>
      </w:r>
      <w:r>
        <w:rPr>
          <w:rFonts w:ascii="Times New Roman" w:eastAsia="Times New Roman" w:hAnsi="Times New Roman" w:cs="Times New Roman"/>
        </w:rPr>
        <w:t xml:space="preserve"> В.Э.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26212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Огаркова</w:t>
      </w:r>
      <w:r>
        <w:rPr>
          <w:rFonts w:ascii="Times New Roman" w:eastAsia="Times New Roman" w:hAnsi="Times New Roman" w:cs="Times New Roman"/>
        </w:rPr>
        <w:t xml:space="preserve"> В.Э.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Огаркова</w:t>
      </w:r>
      <w:r>
        <w:rPr>
          <w:rFonts w:ascii="Times New Roman" w:eastAsia="Times New Roman" w:hAnsi="Times New Roman" w:cs="Times New Roman"/>
        </w:rPr>
        <w:t xml:space="preserve"> В.Э.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Огаркова</w:t>
      </w:r>
      <w:r>
        <w:rPr>
          <w:rFonts w:ascii="Times New Roman" w:eastAsia="Times New Roman" w:hAnsi="Times New Roman" w:cs="Times New Roman"/>
        </w:rPr>
        <w:t xml:space="preserve"> Владимира Эдуардовича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0412365400695014142515107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